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D6F" w:rsidRDefault="00430A1A" w:rsidP="009F39C2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="009F39C2"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inline distT="0" distB="0" distL="0" distR="0">
            <wp:extent cx="5940425" cy="8171482"/>
            <wp:effectExtent l="19050" t="0" r="3175" b="0"/>
            <wp:docPr id="1" name="Рисунок 1" descr="C:\Users\ильмас\Desktop\лок.акты 2017г\123\Учебный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ас\Desktop\лок.акты 2017г\123\Учебный план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39C2" w:rsidRDefault="00430A1A" w:rsidP="00861D6F">
      <w:pPr>
        <w:tabs>
          <w:tab w:val="center" w:pos="2666"/>
        </w:tabs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br w:type="textWrapping" w:clear="all"/>
      </w:r>
      <w:r w:rsidR="00861D6F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</w:t>
      </w:r>
    </w:p>
    <w:p w:rsidR="009F39C2" w:rsidRDefault="009F39C2" w:rsidP="00861D6F">
      <w:pPr>
        <w:tabs>
          <w:tab w:val="center" w:pos="2666"/>
        </w:tabs>
        <w:rPr>
          <w:rFonts w:ascii="Times New Roman" w:hAnsi="Times New Roman" w:cs="Times New Roman"/>
          <w:b/>
          <w:i/>
          <w:sz w:val="24"/>
          <w:szCs w:val="24"/>
        </w:rPr>
      </w:pPr>
    </w:p>
    <w:p w:rsidR="009F39C2" w:rsidRDefault="009F39C2" w:rsidP="00861D6F">
      <w:pPr>
        <w:tabs>
          <w:tab w:val="center" w:pos="2666"/>
        </w:tabs>
        <w:rPr>
          <w:rFonts w:ascii="Times New Roman" w:hAnsi="Times New Roman" w:cs="Times New Roman"/>
          <w:b/>
          <w:i/>
          <w:sz w:val="24"/>
          <w:szCs w:val="24"/>
        </w:rPr>
      </w:pPr>
    </w:p>
    <w:p w:rsidR="009F39C2" w:rsidRDefault="009F39C2" w:rsidP="00861D6F">
      <w:pPr>
        <w:tabs>
          <w:tab w:val="center" w:pos="2666"/>
        </w:tabs>
        <w:rPr>
          <w:rFonts w:ascii="Times New Roman" w:hAnsi="Times New Roman" w:cs="Times New Roman"/>
          <w:b/>
          <w:i/>
          <w:sz w:val="24"/>
          <w:szCs w:val="24"/>
        </w:rPr>
      </w:pPr>
    </w:p>
    <w:p w:rsidR="005B60BE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>2.4. Анализ аттестационного материала для промежуточной аттестации обучающихся перевод</w:t>
      </w:r>
      <w:r w:rsidRPr="00E60D58">
        <w:rPr>
          <w:rFonts w:ascii="Times New Roman" w:hAnsi="Times New Roman" w:cs="Times New Roman"/>
          <w:sz w:val="24"/>
          <w:szCs w:val="24"/>
        </w:rPr>
        <w:softHyphen/>
        <w:t>ных классов</w:t>
      </w:r>
      <w:r w:rsidR="005B60BE">
        <w:rPr>
          <w:rFonts w:ascii="Times New Roman" w:hAnsi="Times New Roman" w:cs="Times New Roman"/>
          <w:sz w:val="24"/>
          <w:szCs w:val="24"/>
        </w:rPr>
        <w:t>.</w:t>
      </w:r>
    </w:p>
    <w:p w:rsidR="00E60D58" w:rsidRPr="00E60D58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>2.5. Разработка системы внеклассной работы по учебному предмету, определение ее ориен</w:t>
      </w:r>
      <w:r w:rsidRPr="00E60D58">
        <w:rPr>
          <w:rFonts w:ascii="Times New Roman" w:hAnsi="Times New Roman" w:cs="Times New Roman"/>
          <w:sz w:val="24"/>
          <w:szCs w:val="24"/>
        </w:rPr>
        <w:softHyphen/>
        <w:t>тации, идеи.</w:t>
      </w:r>
    </w:p>
    <w:p w:rsidR="00E60D58" w:rsidRPr="00E60D58" w:rsidRDefault="00E60D58" w:rsidP="00E60D58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60D58">
        <w:rPr>
          <w:rFonts w:ascii="Times New Roman" w:hAnsi="Times New Roman" w:cs="Times New Roman"/>
          <w:b/>
          <w:i/>
          <w:sz w:val="24"/>
          <w:szCs w:val="24"/>
        </w:rPr>
        <w:t>3. Функции методического объединения</w:t>
      </w:r>
    </w:p>
    <w:p w:rsidR="00E60D58" w:rsidRPr="00E60D58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 xml:space="preserve">3.1. Организует работу с </w:t>
      </w:r>
      <w:proofErr w:type="gramStart"/>
      <w:r w:rsidRPr="00E60D58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E60D58">
        <w:rPr>
          <w:rFonts w:ascii="Times New Roman" w:hAnsi="Times New Roman" w:cs="Times New Roman"/>
          <w:sz w:val="24"/>
          <w:szCs w:val="24"/>
        </w:rPr>
        <w:t xml:space="preserve"> по соблюдению норм и правил техники безопасности в процессе обучения; разрабатывает соответствующие инструкции по охране труда и здоровья во время проведения образовательного процесса.</w:t>
      </w:r>
    </w:p>
    <w:p w:rsidR="00E60D58" w:rsidRPr="00E60D58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 xml:space="preserve">3.2. Организует взаимопосещение уроков педагогическими работниками </w:t>
      </w:r>
      <w:r w:rsidR="005B60BE">
        <w:rPr>
          <w:rFonts w:ascii="Times New Roman" w:hAnsi="Times New Roman" w:cs="Times New Roman"/>
          <w:sz w:val="24"/>
          <w:szCs w:val="24"/>
        </w:rPr>
        <w:t>школы</w:t>
      </w:r>
      <w:r w:rsidRPr="00E60D58">
        <w:rPr>
          <w:rFonts w:ascii="Times New Roman" w:hAnsi="Times New Roman" w:cs="Times New Roman"/>
          <w:sz w:val="24"/>
          <w:szCs w:val="24"/>
        </w:rPr>
        <w:t xml:space="preserve"> по определенной тематике с последующим анализом и самоанализом достигнутых результатов.</w:t>
      </w:r>
    </w:p>
    <w:p w:rsidR="00E60D58" w:rsidRPr="00E60D58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>3.3. Планирует проведение открытых уроков по определенной теме с целью ознакомления с методическими разработками сложных разделов образовательных программ.</w:t>
      </w:r>
    </w:p>
    <w:p w:rsidR="00E60D58" w:rsidRPr="00E60D58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>3.4. Изучает и презентует передовой педагогический опыт; организует проведение экспери</w:t>
      </w:r>
      <w:r w:rsidRPr="00E60D58">
        <w:rPr>
          <w:rFonts w:ascii="Times New Roman" w:hAnsi="Times New Roman" w:cs="Times New Roman"/>
          <w:sz w:val="24"/>
          <w:szCs w:val="24"/>
        </w:rPr>
        <w:softHyphen/>
        <w:t>ментальной, творческой работы по учебному предмету.</w:t>
      </w:r>
    </w:p>
    <w:p w:rsidR="00E60D58" w:rsidRPr="00E60D58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 xml:space="preserve">3.5. Разрабатывает единые требования и критерии оценивания уровня освоения </w:t>
      </w:r>
      <w:proofErr w:type="gramStart"/>
      <w:r w:rsidRPr="00E60D58">
        <w:rPr>
          <w:rFonts w:ascii="Times New Roman" w:hAnsi="Times New Roman" w:cs="Times New Roman"/>
          <w:sz w:val="24"/>
          <w:szCs w:val="24"/>
        </w:rPr>
        <w:t>обучающими</w:t>
      </w:r>
      <w:r w:rsidRPr="00E60D58">
        <w:rPr>
          <w:rFonts w:ascii="Times New Roman" w:hAnsi="Times New Roman" w:cs="Times New Roman"/>
          <w:sz w:val="24"/>
          <w:szCs w:val="24"/>
        </w:rPr>
        <w:softHyphen/>
        <w:t>ся</w:t>
      </w:r>
      <w:proofErr w:type="gramEnd"/>
      <w:r w:rsidRPr="00E60D58">
        <w:rPr>
          <w:rFonts w:ascii="Times New Roman" w:hAnsi="Times New Roman" w:cs="Times New Roman"/>
          <w:sz w:val="24"/>
          <w:szCs w:val="24"/>
        </w:rPr>
        <w:t xml:space="preserve"> образовательной программы на основе образовательных стандартов по учебному предмету.</w:t>
      </w:r>
    </w:p>
    <w:p w:rsidR="00E60D58" w:rsidRPr="00E60D58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 xml:space="preserve">3.6. Разрабатывает систему промежуточной аттестации </w:t>
      </w:r>
      <w:proofErr w:type="gramStart"/>
      <w:r w:rsidRPr="00E60D5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60D58">
        <w:rPr>
          <w:rFonts w:ascii="Times New Roman" w:hAnsi="Times New Roman" w:cs="Times New Roman"/>
          <w:sz w:val="24"/>
          <w:szCs w:val="24"/>
        </w:rPr>
        <w:t xml:space="preserve"> (тематическая, </w:t>
      </w:r>
      <w:r w:rsidR="005B60BE">
        <w:rPr>
          <w:rFonts w:ascii="Times New Roman" w:hAnsi="Times New Roman" w:cs="Times New Roman"/>
          <w:sz w:val="24"/>
          <w:szCs w:val="24"/>
        </w:rPr>
        <w:t>четвертная</w:t>
      </w:r>
      <w:r w:rsidRPr="00E60D58">
        <w:rPr>
          <w:rFonts w:ascii="Times New Roman" w:hAnsi="Times New Roman" w:cs="Times New Roman"/>
          <w:sz w:val="24"/>
          <w:szCs w:val="24"/>
        </w:rPr>
        <w:t>, зачетная, годовая и т. д.).</w:t>
      </w:r>
    </w:p>
    <w:p w:rsidR="00E60D58" w:rsidRPr="00E60D58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 xml:space="preserve">3.7. Осуществляет ознакомление педагогических работников с методическими технологиями по предмету; обсуждает анализ методики преподавания учебного предмета в </w:t>
      </w:r>
      <w:r w:rsidR="005B60BE">
        <w:rPr>
          <w:rFonts w:ascii="Times New Roman" w:hAnsi="Times New Roman" w:cs="Times New Roman"/>
          <w:sz w:val="24"/>
          <w:szCs w:val="24"/>
        </w:rPr>
        <w:t>школе</w:t>
      </w:r>
      <w:r w:rsidRPr="00E60D58">
        <w:rPr>
          <w:rFonts w:ascii="Times New Roman" w:hAnsi="Times New Roman" w:cs="Times New Roman"/>
          <w:sz w:val="24"/>
          <w:szCs w:val="24"/>
        </w:rPr>
        <w:t>; знакомит с анализом состояния преподавания учебного предмета по итогам внутрен</w:t>
      </w:r>
      <w:r w:rsidRPr="00E60D58">
        <w:rPr>
          <w:rFonts w:ascii="Times New Roman" w:hAnsi="Times New Roman" w:cs="Times New Roman"/>
          <w:sz w:val="24"/>
          <w:szCs w:val="24"/>
        </w:rPr>
        <w:softHyphen/>
        <w:t>него (внутришкольного) контроля.</w:t>
      </w:r>
    </w:p>
    <w:p w:rsidR="00E60D58" w:rsidRPr="00E60D58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>3.8. Заслушивает отчеты учителей о профессиональном самообразовании; о работе педагогов по повышению квалификации в институтах (университетах, академиях); отчеты о творческих коман</w:t>
      </w:r>
      <w:r w:rsidRPr="00E60D58">
        <w:rPr>
          <w:rFonts w:ascii="Times New Roman" w:hAnsi="Times New Roman" w:cs="Times New Roman"/>
          <w:sz w:val="24"/>
          <w:szCs w:val="24"/>
        </w:rPr>
        <w:softHyphen/>
        <w:t>дировках.</w:t>
      </w:r>
    </w:p>
    <w:p w:rsidR="00E60D58" w:rsidRPr="00E60D58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 xml:space="preserve">3.9. </w:t>
      </w:r>
      <w:proofErr w:type="gramStart"/>
      <w:r w:rsidRPr="00E60D58">
        <w:rPr>
          <w:rFonts w:ascii="Times New Roman" w:hAnsi="Times New Roman" w:cs="Times New Roman"/>
          <w:sz w:val="24"/>
          <w:szCs w:val="24"/>
        </w:rPr>
        <w:t>Организует проведение предметных недель (декад и т. д.), смотров, фестивалей в общеоб</w:t>
      </w:r>
      <w:r w:rsidRPr="00E60D58">
        <w:rPr>
          <w:rFonts w:ascii="Times New Roman" w:hAnsi="Times New Roman" w:cs="Times New Roman"/>
          <w:sz w:val="24"/>
          <w:szCs w:val="24"/>
        </w:rPr>
        <w:softHyphen/>
        <w:t>разовательном учреждении, организует и проводит I этап предметных олимпиад, конкурсов, смотров, соревнований; обсуждает вопросы состояния внеклассной работы по предмету с обучающимися (факультативные курсы, кружки, занятия в нау</w:t>
      </w:r>
      <w:r w:rsidR="005B60BE">
        <w:rPr>
          <w:rFonts w:ascii="Times New Roman" w:hAnsi="Times New Roman" w:cs="Times New Roman"/>
          <w:sz w:val="24"/>
          <w:szCs w:val="24"/>
        </w:rPr>
        <w:t>чных обществах обучающихся (Н00</w:t>
      </w:r>
      <w:r w:rsidRPr="00E60D58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F96D8D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>3.10.</w:t>
      </w:r>
      <w:r w:rsidRPr="00E60D58">
        <w:rPr>
          <w:rFonts w:ascii="Times New Roman" w:hAnsi="Times New Roman" w:cs="Times New Roman"/>
          <w:sz w:val="24"/>
          <w:szCs w:val="24"/>
        </w:rPr>
        <w:tab/>
      </w:r>
      <w:r w:rsidR="00F96D8D">
        <w:rPr>
          <w:rFonts w:ascii="Times New Roman" w:hAnsi="Times New Roman" w:cs="Times New Roman"/>
          <w:sz w:val="24"/>
          <w:szCs w:val="24"/>
        </w:rPr>
        <w:t>Ведёт мониторинг качества образования.</w:t>
      </w:r>
    </w:p>
    <w:p w:rsidR="00E60D58" w:rsidRPr="00E60D58" w:rsidRDefault="00F96D8D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3.11.</w:t>
      </w:r>
      <w:r w:rsidR="00E60D58" w:rsidRPr="00E60D58">
        <w:rPr>
          <w:rFonts w:ascii="Times New Roman" w:hAnsi="Times New Roman" w:cs="Times New Roman"/>
          <w:sz w:val="24"/>
          <w:szCs w:val="24"/>
        </w:rPr>
        <w:t>Формирует заказы на укрепление учебно-материальной базы и приведение в соответствие методических средств обучения современным требованиям.</w:t>
      </w:r>
    </w:p>
    <w:p w:rsidR="00E60D58" w:rsidRPr="00E60D58" w:rsidRDefault="00E60D58" w:rsidP="00E60D58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60D58">
        <w:rPr>
          <w:rFonts w:ascii="Times New Roman" w:hAnsi="Times New Roman" w:cs="Times New Roman"/>
          <w:b/>
          <w:i/>
          <w:sz w:val="24"/>
          <w:szCs w:val="24"/>
        </w:rPr>
        <w:t>4. Права методического объединения</w:t>
      </w:r>
    </w:p>
    <w:p w:rsidR="009F39C2" w:rsidRDefault="00E60D58" w:rsidP="009F39C2">
      <w:pPr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 xml:space="preserve">4.1. Методическое объединение педагогических работников (учителей-предметников) имеет право рекомендовать руководству распределение учебной нагрузки по предмету </w:t>
      </w:r>
    </w:p>
    <w:p w:rsidR="00E60D58" w:rsidRPr="00E60D58" w:rsidRDefault="00E60D58" w:rsidP="009F39C2">
      <w:pPr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lastRenderedPageBreak/>
        <w:t>при тарификации, производить дополнительную оплату педагогическим работникам за работу учебных кабине</w:t>
      </w:r>
      <w:r w:rsidR="005B60BE">
        <w:rPr>
          <w:rFonts w:ascii="Times New Roman" w:hAnsi="Times New Roman" w:cs="Times New Roman"/>
          <w:sz w:val="24"/>
          <w:szCs w:val="24"/>
        </w:rPr>
        <w:t xml:space="preserve">тов, предметных кружков, </w:t>
      </w:r>
      <w:r w:rsidRPr="00E60D58">
        <w:rPr>
          <w:rFonts w:ascii="Times New Roman" w:hAnsi="Times New Roman" w:cs="Times New Roman"/>
          <w:sz w:val="24"/>
          <w:szCs w:val="24"/>
        </w:rPr>
        <w:t xml:space="preserve"> за проведение экспериментальной работы педагогами.</w:t>
      </w:r>
    </w:p>
    <w:p w:rsidR="00E60D58" w:rsidRPr="00E60D58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>4.2. Методическое объединение может участвовать в решении вопроса о возможности организа</w:t>
      </w:r>
      <w:r w:rsidRPr="00E60D58">
        <w:rPr>
          <w:rFonts w:ascii="Times New Roman" w:hAnsi="Times New Roman" w:cs="Times New Roman"/>
          <w:sz w:val="24"/>
          <w:szCs w:val="24"/>
        </w:rPr>
        <w:softHyphen/>
        <w:t>ции углубленного изучения учебного предмета в отдельных классах при достаточном наличии методи</w:t>
      </w:r>
      <w:r w:rsidRPr="00E60D58">
        <w:rPr>
          <w:rFonts w:ascii="Times New Roman" w:hAnsi="Times New Roman" w:cs="Times New Roman"/>
          <w:sz w:val="24"/>
          <w:szCs w:val="24"/>
        </w:rPr>
        <w:softHyphen/>
        <w:t>ческих средств обучения, соответственно подготовленных на курсах педагогических работников, заин</w:t>
      </w:r>
      <w:r w:rsidRPr="00E60D58">
        <w:rPr>
          <w:rFonts w:ascii="Times New Roman" w:hAnsi="Times New Roman" w:cs="Times New Roman"/>
          <w:sz w:val="24"/>
          <w:szCs w:val="24"/>
        </w:rPr>
        <w:softHyphen/>
        <w:t>тересованности обучающихся и их родителей (для внесения соответствующих изменений в Устав).</w:t>
      </w:r>
    </w:p>
    <w:p w:rsidR="00E60D58" w:rsidRPr="00E60D58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>4.3. Методическое объединение учителей выбирает и рекомендует всему педагогическому коллективу систему промежуточной аттестации обучающихся, критерии оценивания знаний по учебному предмету.</w:t>
      </w:r>
    </w:p>
    <w:p w:rsidR="00E60D58" w:rsidRPr="00E60D58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>4.4. Методическое объединение может подготовить к изданию в педагогической литературе коллективный или индивидуальный труд по отдельным технологиям преподавания учебного пред</w:t>
      </w:r>
      <w:r w:rsidRPr="00E60D58">
        <w:rPr>
          <w:rFonts w:ascii="Times New Roman" w:hAnsi="Times New Roman" w:cs="Times New Roman"/>
          <w:sz w:val="24"/>
          <w:szCs w:val="24"/>
        </w:rPr>
        <w:softHyphen/>
        <w:t>мета, итогам экспериментальной деятельности.</w:t>
      </w:r>
    </w:p>
    <w:p w:rsidR="00E60D58" w:rsidRPr="00E60D58" w:rsidRDefault="00E60D58" w:rsidP="00E60D58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60D58">
        <w:rPr>
          <w:rFonts w:ascii="Times New Roman" w:hAnsi="Times New Roman" w:cs="Times New Roman"/>
          <w:b/>
          <w:i/>
          <w:sz w:val="24"/>
          <w:szCs w:val="24"/>
        </w:rPr>
        <w:t>5. Обязанности учителей, участников методического объединения</w:t>
      </w:r>
    </w:p>
    <w:p w:rsidR="00E60D58" w:rsidRPr="00E60D58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>5.1. Участвовать в одном из методических объединений, иметь собственную программу про</w:t>
      </w:r>
      <w:r w:rsidRPr="00E60D58">
        <w:rPr>
          <w:rFonts w:ascii="Times New Roman" w:hAnsi="Times New Roman" w:cs="Times New Roman"/>
          <w:sz w:val="24"/>
          <w:szCs w:val="24"/>
        </w:rPr>
        <w:softHyphen/>
        <w:t>фессионального самообразования.</w:t>
      </w:r>
    </w:p>
    <w:p w:rsidR="00E60D58" w:rsidRPr="00E60D58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>5.2. Участвовать в заседаниях методобъединения, практических семинарах, в проведен</w:t>
      </w:r>
      <w:r w:rsidR="005B60BE">
        <w:rPr>
          <w:rFonts w:ascii="Times New Roman" w:hAnsi="Times New Roman" w:cs="Times New Roman"/>
          <w:sz w:val="24"/>
          <w:szCs w:val="24"/>
        </w:rPr>
        <w:t>ии олимпиад, смотров, НПК</w:t>
      </w:r>
      <w:r w:rsidRPr="00E60D58">
        <w:rPr>
          <w:rFonts w:ascii="Times New Roman" w:hAnsi="Times New Roman" w:cs="Times New Roman"/>
          <w:sz w:val="24"/>
          <w:szCs w:val="24"/>
        </w:rPr>
        <w:t xml:space="preserve"> и т. п. по учебному предмету.</w:t>
      </w:r>
    </w:p>
    <w:p w:rsidR="00E60D58" w:rsidRPr="00E60D58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>5.3. Активно участвовать в разработке открытых мероприятий (уроков, внеклассных занятий по учебному предмету), стремиться к повышению уровня профессионального мастерства.</w:t>
      </w:r>
    </w:p>
    <w:p w:rsidR="00E60D58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 xml:space="preserve">5.4. Знать новинки методики преподавания предмета, </w:t>
      </w:r>
      <w:r w:rsidR="00F96D8D">
        <w:rPr>
          <w:rFonts w:ascii="Times New Roman" w:hAnsi="Times New Roman" w:cs="Times New Roman"/>
          <w:sz w:val="24"/>
          <w:szCs w:val="24"/>
        </w:rPr>
        <w:t xml:space="preserve">Федеральный Закон </w:t>
      </w:r>
      <w:r w:rsidR="00F96D8D" w:rsidRPr="00E60D58">
        <w:rPr>
          <w:rFonts w:ascii="Times New Roman" w:hAnsi="Times New Roman" w:cs="Times New Roman"/>
          <w:sz w:val="24"/>
          <w:szCs w:val="24"/>
        </w:rPr>
        <w:t xml:space="preserve"> "Об образовании</w:t>
      </w:r>
      <w:r w:rsidR="00F96D8D">
        <w:rPr>
          <w:rFonts w:ascii="Times New Roman" w:hAnsi="Times New Roman" w:cs="Times New Roman"/>
          <w:sz w:val="24"/>
          <w:szCs w:val="24"/>
        </w:rPr>
        <w:t xml:space="preserve"> в Российской Федерации</w:t>
      </w:r>
      <w:r w:rsidR="00F96D8D" w:rsidRPr="00E60D58">
        <w:rPr>
          <w:rFonts w:ascii="Times New Roman" w:hAnsi="Times New Roman" w:cs="Times New Roman"/>
          <w:sz w:val="24"/>
          <w:szCs w:val="24"/>
        </w:rPr>
        <w:t>"</w:t>
      </w:r>
      <w:r w:rsidRPr="00E60D58">
        <w:rPr>
          <w:rFonts w:ascii="Times New Roman" w:hAnsi="Times New Roman" w:cs="Times New Roman"/>
          <w:sz w:val="24"/>
          <w:szCs w:val="24"/>
        </w:rPr>
        <w:t>, нормативные документы, требования к квалификационным категориям; владеть основами самоанализа педагоги</w:t>
      </w:r>
      <w:r w:rsidRPr="00E60D58">
        <w:rPr>
          <w:rFonts w:ascii="Times New Roman" w:hAnsi="Times New Roman" w:cs="Times New Roman"/>
          <w:sz w:val="24"/>
          <w:szCs w:val="24"/>
        </w:rPr>
        <w:softHyphen/>
        <w:t>ческой деятельности.</w:t>
      </w:r>
    </w:p>
    <w:p w:rsidR="00F96D8D" w:rsidRDefault="00F96D8D" w:rsidP="00F96D8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5.5. Вести мониторинг качества образования.</w:t>
      </w:r>
    </w:p>
    <w:p w:rsidR="00E60D58" w:rsidRPr="00E60D58" w:rsidRDefault="00582527" w:rsidP="00582527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E60D58" w:rsidRPr="00E60D58">
        <w:rPr>
          <w:rFonts w:ascii="Times New Roman" w:hAnsi="Times New Roman" w:cs="Times New Roman"/>
          <w:b/>
          <w:i/>
          <w:sz w:val="24"/>
          <w:szCs w:val="24"/>
        </w:rPr>
        <w:t>6. Организация деятельности методического объединения</w:t>
      </w:r>
    </w:p>
    <w:p w:rsidR="00E60D58" w:rsidRPr="00E60D58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>6.1. Методическое объединение учителей работает под руководством председателя.</w:t>
      </w:r>
    </w:p>
    <w:p w:rsidR="00E60D58" w:rsidRPr="00E60D58" w:rsidRDefault="00E60D58" w:rsidP="009F39C2">
      <w:pPr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 xml:space="preserve">6.2. План работы методического объединения </w:t>
      </w:r>
      <w:r w:rsidR="00F96D8D">
        <w:rPr>
          <w:rFonts w:ascii="Times New Roman" w:hAnsi="Times New Roman" w:cs="Times New Roman"/>
          <w:sz w:val="24"/>
          <w:szCs w:val="24"/>
        </w:rPr>
        <w:t>согласовывается</w:t>
      </w:r>
      <w:r w:rsidRPr="00E60D58">
        <w:rPr>
          <w:rFonts w:ascii="Times New Roman" w:hAnsi="Times New Roman" w:cs="Times New Roman"/>
          <w:sz w:val="24"/>
          <w:szCs w:val="24"/>
        </w:rPr>
        <w:t xml:space="preserve"> заместителем директора </w:t>
      </w:r>
      <w:r w:rsidR="00F96D8D">
        <w:rPr>
          <w:rFonts w:ascii="Times New Roman" w:hAnsi="Times New Roman" w:cs="Times New Roman"/>
          <w:sz w:val="24"/>
          <w:szCs w:val="24"/>
        </w:rPr>
        <w:t>школы</w:t>
      </w:r>
      <w:r w:rsidRPr="00E60D58">
        <w:rPr>
          <w:rFonts w:ascii="Times New Roman" w:hAnsi="Times New Roman" w:cs="Times New Roman"/>
          <w:sz w:val="24"/>
          <w:szCs w:val="24"/>
        </w:rPr>
        <w:t>, курирующего данный учебный предмет.</w:t>
      </w:r>
    </w:p>
    <w:p w:rsidR="00E60D58" w:rsidRPr="00E60D58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>6.3. За учебный год проводятся не менее 4 заседаний методического объединения учителей; практический семинар с организацией тематических открытых уроков, внеклассных мероприятий.</w:t>
      </w:r>
    </w:p>
    <w:p w:rsidR="00E60D58" w:rsidRPr="00E60D58" w:rsidRDefault="00E60D58" w:rsidP="00E60D58">
      <w:pPr>
        <w:jc w:val="both"/>
        <w:rPr>
          <w:rFonts w:ascii="Times New Roman" w:hAnsi="Times New Roman" w:cs="Times New Roman"/>
          <w:sz w:val="24"/>
          <w:szCs w:val="24"/>
        </w:rPr>
      </w:pPr>
      <w:r w:rsidRPr="00E60D58">
        <w:rPr>
          <w:rFonts w:ascii="Times New Roman" w:hAnsi="Times New Roman" w:cs="Times New Roman"/>
          <w:sz w:val="24"/>
          <w:szCs w:val="24"/>
        </w:rPr>
        <w:t>6.4. Заседания методического объединения учителей оформляются в виде протоколов. К от</w:t>
      </w:r>
      <w:r w:rsidRPr="00E60D58">
        <w:rPr>
          <w:rFonts w:ascii="Times New Roman" w:hAnsi="Times New Roman" w:cs="Times New Roman"/>
          <w:sz w:val="24"/>
          <w:szCs w:val="24"/>
        </w:rPr>
        <w:softHyphen/>
        <w:t>крытым мероприятиям может быть разработан раздаточный методический материал.</w:t>
      </w:r>
    </w:p>
    <w:sectPr w:rsidR="00E60D58" w:rsidRPr="00E60D58" w:rsidSect="009F39C2">
      <w:pgSz w:w="11906" w:h="16838"/>
      <w:pgMar w:top="1134" w:right="1133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168FB"/>
    <w:multiLevelType w:val="hybridMultilevel"/>
    <w:tmpl w:val="B67E9A4E"/>
    <w:lvl w:ilvl="0" w:tplc="F0C0BC7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E60D58"/>
    <w:rsid w:val="0002576B"/>
    <w:rsid w:val="00430A1A"/>
    <w:rsid w:val="00582527"/>
    <w:rsid w:val="005B60BE"/>
    <w:rsid w:val="006A5952"/>
    <w:rsid w:val="00807340"/>
    <w:rsid w:val="00861D6F"/>
    <w:rsid w:val="008D35E0"/>
    <w:rsid w:val="009F39C2"/>
    <w:rsid w:val="00A5559D"/>
    <w:rsid w:val="00A60D54"/>
    <w:rsid w:val="00A82F2D"/>
    <w:rsid w:val="00AB3957"/>
    <w:rsid w:val="00D365D8"/>
    <w:rsid w:val="00D607DC"/>
    <w:rsid w:val="00E60D58"/>
    <w:rsid w:val="00E774B7"/>
    <w:rsid w:val="00F96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D54"/>
  </w:style>
  <w:style w:type="paragraph" w:styleId="1">
    <w:name w:val="heading 1"/>
    <w:basedOn w:val="a"/>
    <w:next w:val="a"/>
    <w:link w:val="10"/>
    <w:qFormat/>
    <w:rsid w:val="00E60D58"/>
    <w:pPr>
      <w:keepNext/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60D58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3">
    <w:name w:val="List Paragraph"/>
    <w:basedOn w:val="a"/>
    <w:uiPriority w:val="34"/>
    <w:qFormat/>
    <w:rsid w:val="00E60D5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F3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39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4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3</Pages>
  <Words>722</Words>
  <Characters>4118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Фанис</dc:creator>
  <cp:keywords/>
  <dc:description/>
  <cp:lastModifiedBy>ильмас</cp:lastModifiedBy>
  <cp:revision>11</cp:revision>
  <cp:lastPrinted>2017-11-13T09:28:00Z</cp:lastPrinted>
  <dcterms:created xsi:type="dcterms:W3CDTF">2014-10-06T15:21:00Z</dcterms:created>
  <dcterms:modified xsi:type="dcterms:W3CDTF">2017-11-14T13:14:00Z</dcterms:modified>
</cp:coreProperties>
</file>